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B3E" w:rsidRDefault="0020375A" w:rsidP="00124F90">
      <w:pPr>
        <w:pStyle w:val="7"/>
      </w:pPr>
      <w:r>
        <w:t>Инструкция по регистрации студентов</w:t>
      </w:r>
    </w:p>
    <w:p w:rsidR="004B6B3E" w:rsidRDefault="004B6B3E">
      <w:pPr>
        <w:jc w:val="center"/>
        <w:rPr>
          <w:b/>
          <w:bCs/>
          <w:sz w:val="32"/>
          <w:szCs w:val="32"/>
        </w:rPr>
      </w:pPr>
    </w:p>
    <w:p w:rsidR="004B6B3E" w:rsidRDefault="0020375A">
      <w:pPr>
        <w:rPr>
          <w:sz w:val="32"/>
          <w:szCs w:val="32"/>
        </w:rPr>
      </w:pPr>
      <w:r>
        <w:rPr>
          <w:sz w:val="32"/>
          <w:szCs w:val="32"/>
        </w:rPr>
        <w:t>Для фиксации участия студента необходимо пройти несколько важных этапов:</w:t>
      </w:r>
    </w:p>
    <w:p w:rsidR="004B6B3E" w:rsidRPr="004A3CA4" w:rsidRDefault="0020375A">
      <w:pPr>
        <w:pStyle w:val="af8"/>
        <w:numPr>
          <w:ilvl w:val="0"/>
          <w:numId w:val="1"/>
        </w:numPr>
        <w:rPr>
          <w:color w:val="0070C0"/>
          <w:sz w:val="32"/>
          <w:szCs w:val="32"/>
        </w:rPr>
      </w:pPr>
      <w:r>
        <w:rPr>
          <w:sz w:val="32"/>
          <w:szCs w:val="32"/>
        </w:rPr>
        <w:t xml:space="preserve">Регистрация на платформе, заполнение профиля </w:t>
      </w:r>
      <w:hyperlink r:id="rId7" w:tooltip="https://study-techtraining.mipt.ru/" w:history="1">
        <w:r w:rsidRPr="004A3CA4">
          <w:rPr>
            <w:color w:val="0070C0"/>
            <w:sz w:val="32"/>
            <w:szCs w:val="32"/>
          </w:rPr>
          <w:t xml:space="preserve">https://study-techtraining.mipt.ru/ </w:t>
        </w:r>
      </w:hyperlink>
    </w:p>
    <w:p w:rsidR="004B6B3E" w:rsidRDefault="0020375A">
      <w:pPr>
        <w:pStyle w:val="af8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Выбор конкретного тренинга в вашем университете</w:t>
      </w:r>
    </w:p>
    <w:p w:rsidR="004B6B3E" w:rsidRDefault="0020375A">
      <w:pPr>
        <w:pStyle w:val="af8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Прохождение Входного тестирования</w:t>
      </w:r>
    </w:p>
    <w:p w:rsidR="004B6B3E" w:rsidRDefault="0020375A">
      <w:pPr>
        <w:pStyle w:val="af8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Подтверждение участия (утром в день тренинга на площадке проведения)</w:t>
      </w:r>
    </w:p>
    <w:p w:rsidR="004B6B3E" w:rsidRDefault="0020375A">
      <w:pPr>
        <w:pStyle w:val="af8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Прохождение Итогового тестирования (в конце тренинга)</w:t>
      </w:r>
    </w:p>
    <w:p w:rsidR="004B6B3E" w:rsidRDefault="004B6B3E">
      <w:pPr>
        <w:rPr>
          <w:sz w:val="32"/>
          <w:szCs w:val="32"/>
        </w:rPr>
      </w:pPr>
    </w:p>
    <w:p w:rsidR="004B6B3E" w:rsidRDefault="004B6B3E">
      <w:pPr>
        <w:rPr>
          <w:b/>
          <w:bCs/>
          <w:sz w:val="32"/>
          <w:szCs w:val="32"/>
        </w:rPr>
      </w:pPr>
    </w:p>
    <w:p w:rsidR="004B6B3E" w:rsidRDefault="004B6B3E">
      <w:pPr>
        <w:rPr>
          <w:b/>
          <w:bCs/>
          <w:sz w:val="32"/>
          <w:szCs w:val="32"/>
        </w:rPr>
      </w:pPr>
    </w:p>
    <w:p w:rsidR="004B6B3E" w:rsidRDefault="0020375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Подробная инструкция по всем этапам:</w:t>
      </w:r>
    </w:p>
    <w:p w:rsidR="004B6B3E" w:rsidRDefault="004B6B3E">
      <w:pPr>
        <w:jc w:val="center"/>
        <w:rPr>
          <w:b/>
          <w:bCs/>
        </w:rPr>
      </w:pPr>
    </w:p>
    <w:p w:rsidR="004B6B3E" w:rsidRPr="004A3CA4" w:rsidRDefault="004A3CA4" w:rsidP="004A3CA4">
      <w:pPr>
        <w:rPr>
          <w:b/>
          <w:bCs/>
          <w:sz w:val="32"/>
          <w:szCs w:val="32"/>
        </w:rPr>
      </w:pPr>
      <w:r w:rsidRPr="004A3CA4">
        <w:rPr>
          <w:b/>
          <w:bCs/>
          <w:sz w:val="32"/>
          <w:szCs w:val="32"/>
          <w:highlight w:val="cyan"/>
        </w:rPr>
        <w:t>Регистрация на тренинг</w:t>
      </w:r>
    </w:p>
    <w:p w:rsidR="004B6B3E" w:rsidRDefault="004B6B3E"/>
    <w:p w:rsidR="004B6B3E" w:rsidRDefault="0020375A">
      <w:r>
        <w:t xml:space="preserve">1. Переходим на сайт по ссылке: </w:t>
      </w:r>
      <w:hyperlink r:id="rId8" w:tooltip="https://study-techtraining.mipt.ru/" w:history="1">
        <w:r>
          <w:rPr>
            <w:rStyle w:val="af9"/>
          </w:rPr>
          <w:t>https://study-techtraining.mipt.ru/</w:t>
        </w:r>
      </w:hyperlink>
      <w:r>
        <w:t xml:space="preserve"> либо по </w:t>
      </w:r>
      <w:r>
        <w:rPr>
          <w:lang w:val="en-US"/>
        </w:rPr>
        <w:t>QR</w:t>
      </w:r>
      <w:r>
        <w:t>-коду</w:t>
      </w:r>
    </w:p>
    <w:p w:rsidR="004B6B3E" w:rsidRDefault="004B6B3E"/>
    <w:p w:rsidR="004B6B3E" w:rsidRDefault="00080238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A122BE">
        <w:rPr>
          <w:noProof/>
          <w:lang w:eastAsia="ru-RU"/>
        </w:rPr>
        <w:pict>
          <v:shape id="_x0000_i0" o:spid="_x0000_i1025" type="#_x0000_t75" style="width:302.4pt;height:302.4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4A3CA4" w:rsidRDefault="004A3CA4"/>
    <w:p w:rsidR="004A3CA4" w:rsidRDefault="004A3CA4"/>
    <w:p w:rsidR="004A3CA4" w:rsidRDefault="004A3CA4"/>
    <w:p w:rsidR="004A3CA4" w:rsidRDefault="004A3CA4"/>
    <w:p w:rsidR="004A3CA4" w:rsidRDefault="004A3CA4"/>
    <w:p w:rsidR="004A3CA4" w:rsidRDefault="004A3CA4"/>
    <w:p w:rsidR="004B6B3E" w:rsidRDefault="0020375A">
      <w:r>
        <w:t>2. На сайте сверху нажимаем кнопку «Войти»</w:t>
      </w:r>
    </w:p>
    <w:p w:rsidR="004B6B3E" w:rsidRDefault="004B6B3E"/>
    <w:p w:rsidR="004B6B3E" w:rsidRDefault="00080238">
      <w:r>
        <w:rPr>
          <w:noProof/>
          <w:lang w:eastAsia="ru-RU"/>
        </w:rPr>
        <w:pict>
          <v:shape id="_x0000_s1035" type="#_x0000_t75" style="position:absolute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A122BE">
        <w:rPr>
          <w:noProof/>
          <w:lang w:eastAsia="ru-RU"/>
        </w:rPr>
        <w:pict>
          <v:shape id="_x0000_i1026" type="#_x0000_t75" style="width:468pt;height:292.2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4B6B3E" w:rsidRDefault="004B6B3E"/>
    <w:p w:rsidR="004B6B3E" w:rsidRDefault="004B6B3E"/>
    <w:p w:rsidR="004B6B3E" w:rsidRDefault="0020375A">
      <w:r>
        <w:t>3. Нажимаем на текст «Зарегистрироваться на платформе»</w:t>
      </w:r>
    </w:p>
    <w:p w:rsidR="004B6B3E" w:rsidRDefault="00080238">
      <w:r>
        <w:rPr>
          <w:noProof/>
          <w:lang w:eastAsia="ru-RU"/>
        </w:rPr>
        <w:pict>
          <v:shape id="_x0000_s1033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A122BE">
        <w:rPr>
          <w:noProof/>
          <w:lang w:eastAsia="ru-RU"/>
        </w:rPr>
        <w:pict>
          <v:shape id="_x0000_i1027" type="#_x0000_t75" style="width:468pt;height:292.2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4A3CA4" w:rsidRDefault="004A3CA4">
      <w:r>
        <w:br w:type="page"/>
      </w:r>
    </w:p>
    <w:p w:rsidR="004B6B3E" w:rsidRDefault="004B6B3E"/>
    <w:p w:rsidR="004B6B3E" w:rsidRDefault="0020375A">
      <w:r>
        <w:t xml:space="preserve">4. После регистрации заходим в личный кабинет (обычно это происходит автоматически). Далее нужно заполнить все данные в профиле для участия в тренинге и получения сертификата. </w:t>
      </w:r>
      <w:proofErr w:type="gramStart"/>
      <w:r w:rsidR="002B03A4" w:rsidRPr="002B03A4">
        <w:rPr>
          <w:b/>
          <w:bCs/>
          <w:sz w:val="28"/>
          <w:szCs w:val="28"/>
        </w:rPr>
        <w:t>!О</w:t>
      </w:r>
      <w:proofErr w:type="gramEnd"/>
      <w:r w:rsidR="002B03A4" w:rsidRPr="002B03A4">
        <w:rPr>
          <w:b/>
          <w:bCs/>
          <w:sz w:val="28"/>
          <w:szCs w:val="28"/>
        </w:rPr>
        <w:t xml:space="preserve">бязательно </w:t>
      </w:r>
      <w:r w:rsidR="002B03A4">
        <w:rPr>
          <w:b/>
          <w:bCs/>
          <w:sz w:val="28"/>
          <w:szCs w:val="28"/>
        </w:rPr>
        <w:t xml:space="preserve">нужно </w:t>
      </w:r>
      <w:r w:rsidR="002B03A4" w:rsidRPr="002B03A4">
        <w:rPr>
          <w:b/>
          <w:bCs/>
          <w:sz w:val="28"/>
          <w:szCs w:val="28"/>
        </w:rPr>
        <w:t>подтвердить номер телефона и электронную почту!</w:t>
      </w:r>
    </w:p>
    <w:p w:rsidR="004B6B3E" w:rsidRDefault="004B6B3E"/>
    <w:p w:rsidR="004B6B3E" w:rsidRDefault="00080238">
      <w:r>
        <w:rPr>
          <w:noProof/>
          <w:lang w:eastAsia="ru-RU"/>
        </w:rPr>
        <w:pict>
          <v:shape id="_x0000_s1031" type="#_x0000_t75" style="position:absolute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A122BE">
        <w:rPr>
          <w:noProof/>
          <w:lang w:eastAsia="ru-RU"/>
        </w:rPr>
        <w:pict>
          <v:shape id="_x0000_i1028" type="#_x0000_t75" style="width:468pt;height:292.2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4B6B3E" w:rsidRDefault="004B6B3E"/>
    <w:p w:rsidR="004B6B3E" w:rsidRDefault="0020375A">
      <w:r>
        <w:t xml:space="preserve">5. Когда плашка «Заполнить профиль» исчезла, можем двигаться дальше. Далее заходим в раздел «Тренинги». На скриншотах выделено два способа </w:t>
      </w:r>
      <w:proofErr w:type="gramStart"/>
      <w:r>
        <w:t>зайти</w:t>
      </w:r>
      <w:proofErr w:type="gramEnd"/>
      <w:r>
        <w:t xml:space="preserve"> в раздел.</w:t>
      </w:r>
    </w:p>
    <w:p w:rsidR="004B6B3E" w:rsidRDefault="00080238">
      <w:r>
        <w:rPr>
          <w:noProof/>
          <w:lang w:eastAsia="ru-RU"/>
        </w:rPr>
        <w:pict>
          <v:shape id="_x0000_s1029" type="#_x0000_t75" style="position:absolute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A122BE">
        <w:rPr>
          <w:noProof/>
          <w:lang w:eastAsia="ru-RU"/>
        </w:rPr>
        <w:pict>
          <v:shape id="_x0000_i1029" type="#_x0000_t75" style="width:468pt;height:292.2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4A3CA4" w:rsidRDefault="004A3CA4">
      <w:r>
        <w:br w:type="page"/>
      </w:r>
    </w:p>
    <w:p w:rsidR="004A3CA4" w:rsidRPr="004A3CA4" w:rsidRDefault="004A3CA4" w:rsidP="004A3CA4">
      <w:pPr>
        <w:rPr>
          <w:b/>
          <w:sz w:val="32"/>
          <w:szCs w:val="32"/>
        </w:rPr>
      </w:pPr>
      <w:r w:rsidRPr="004A3CA4">
        <w:rPr>
          <w:b/>
          <w:sz w:val="32"/>
          <w:szCs w:val="32"/>
          <w:highlight w:val="cyan"/>
        </w:rPr>
        <w:lastRenderedPageBreak/>
        <w:t>Выбор конкретного тренинга в вашем университете</w:t>
      </w:r>
    </w:p>
    <w:p w:rsidR="004B6B3E" w:rsidRDefault="004B6B3E"/>
    <w:p w:rsidR="004B6B3E" w:rsidRDefault="0020375A">
      <w:r>
        <w:t>6. Далее нам нужно выбрать тренинг, на который мы регистр</w:t>
      </w:r>
      <w:r w:rsidR="00124F90">
        <w:t>ируемся</w:t>
      </w:r>
      <w:r>
        <w:t>. Выбираем свой окр</w:t>
      </w:r>
      <w:r w:rsidR="006544FF">
        <w:t>уг</w:t>
      </w:r>
      <w:r>
        <w:t xml:space="preserve"> и город. Листаем до конца страницы</w:t>
      </w:r>
      <w:r w:rsidR="00F60BCD">
        <w:t xml:space="preserve"> или переходим по ссылке: </w:t>
      </w:r>
      <w:hyperlink r:id="rId14" w:history="1">
        <w:r w:rsidR="00472448" w:rsidRPr="00F17E8A">
          <w:rPr>
            <w:rStyle w:val="af9"/>
          </w:rPr>
          <w:t>https://study-techtraining.mipt.ru/training/preview/cH4iC9Zj8aYf5CMSW</w:t>
        </w:r>
      </w:hyperlink>
      <w:r w:rsidR="00472448">
        <w:t xml:space="preserve"> </w:t>
      </w:r>
      <w:bookmarkStart w:id="0" w:name="_GoBack"/>
      <w:bookmarkEnd w:id="0"/>
    </w:p>
    <w:p w:rsidR="004B6B3E" w:rsidRDefault="00080238">
      <w:r>
        <w:rPr>
          <w:noProof/>
          <w:lang w:eastAsia="ru-RU"/>
        </w:rPr>
        <w:pict>
          <v:shape id="_x0000_s1027" type="#_x0000_t75" style="position:absolute;margin-left:0;margin-top:0;width:50pt;height:50pt;z-index:2516602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A122BE">
        <w:rPr>
          <w:noProof/>
          <w:lang w:eastAsia="ru-RU"/>
        </w:rPr>
        <w:pict>
          <v:shape id="_x0000_i1030" type="#_x0000_t75" style="width:468pt;height:292.2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4B6B3E" w:rsidRDefault="004B6B3E"/>
    <w:p w:rsidR="004B6B3E" w:rsidRDefault="0020375A">
      <w:r>
        <w:t>Выбираем нужный тренинг (ориентируемся по названию университета, по дате и адресу проведения)</w:t>
      </w:r>
    </w:p>
    <w:p w:rsidR="004B6B3E" w:rsidRDefault="003234CB">
      <w:r w:rsidRPr="003234CB">
        <w:rPr>
          <w:noProof/>
          <w:lang w:eastAsia="ru-RU"/>
        </w:rPr>
        <w:drawing>
          <wp:inline distT="0" distB="0" distL="0" distR="0">
            <wp:extent cx="6645910" cy="258064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3E" w:rsidRDefault="004B6B3E"/>
    <w:p w:rsidR="004B6B3E" w:rsidRDefault="0020375A">
      <w:r>
        <w:t xml:space="preserve"> </w:t>
      </w:r>
    </w:p>
    <w:sectPr w:rsidR="004B6B3E" w:rsidSect="00891BBD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74D" w:rsidRDefault="00CE774D">
      <w:r>
        <w:separator/>
      </w:r>
    </w:p>
  </w:endnote>
  <w:endnote w:type="continuationSeparator" w:id="0">
    <w:p w:rsidR="00CE774D" w:rsidRDefault="00CE7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74D" w:rsidRDefault="00CE774D">
      <w:r>
        <w:separator/>
      </w:r>
    </w:p>
  </w:footnote>
  <w:footnote w:type="continuationSeparator" w:id="0">
    <w:p w:rsidR="00CE774D" w:rsidRDefault="00CE77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61B18"/>
    <w:multiLevelType w:val="hybridMultilevel"/>
    <w:tmpl w:val="5CFE0E34"/>
    <w:lvl w:ilvl="0" w:tplc="1EE6AD6E">
      <w:start w:val="1"/>
      <w:numFmt w:val="decimal"/>
      <w:lvlText w:val="%1)"/>
      <w:lvlJc w:val="left"/>
    </w:lvl>
    <w:lvl w:ilvl="1" w:tplc="E72C2ACC">
      <w:start w:val="1"/>
      <w:numFmt w:val="lowerLetter"/>
      <w:lvlText w:val="%2."/>
      <w:lvlJc w:val="left"/>
      <w:pPr>
        <w:ind w:left="1440" w:hanging="360"/>
      </w:pPr>
    </w:lvl>
    <w:lvl w:ilvl="2" w:tplc="192E3C70">
      <w:start w:val="1"/>
      <w:numFmt w:val="lowerRoman"/>
      <w:lvlText w:val="%3."/>
      <w:lvlJc w:val="right"/>
      <w:pPr>
        <w:ind w:left="2160" w:hanging="180"/>
      </w:pPr>
    </w:lvl>
    <w:lvl w:ilvl="3" w:tplc="F6A6D792">
      <w:start w:val="1"/>
      <w:numFmt w:val="decimal"/>
      <w:lvlText w:val="%4."/>
      <w:lvlJc w:val="left"/>
      <w:pPr>
        <w:ind w:left="2880" w:hanging="360"/>
      </w:pPr>
    </w:lvl>
    <w:lvl w:ilvl="4" w:tplc="B048573A">
      <w:start w:val="1"/>
      <w:numFmt w:val="lowerLetter"/>
      <w:lvlText w:val="%5."/>
      <w:lvlJc w:val="left"/>
      <w:pPr>
        <w:ind w:left="3600" w:hanging="360"/>
      </w:pPr>
    </w:lvl>
    <w:lvl w:ilvl="5" w:tplc="C56681DC">
      <w:start w:val="1"/>
      <w:numFmt w:val="lowerRoman"/>
      <w:lvlText w:val="%6."/>
      <w:lvlJc w:val="right"/>
      <w:pPr>
        <w:ind w:left="4320" w:hanging="180"/>
      </w:pPr>
    </w:lvl>
    <w:lvl w:ilvl="6" w:tplc="7D5A4E0E">
      <w:start w:val="1"/>
      <w:numFmt w:val="decimal"/>
      <w:lvlText w:val="%7."/>
      <w:lvlJc w:val="left"/>
      <w:pPr>
        <w:ind w:left="5040" w:hanging="360"/>
      </w:pPr>
    </w:lvl>
    <w:lvl w:ilvl="7" w:tplc="D66A574E">
      <w:start w:val="1"/>
      <w:numFmt w:val="lowerLetter"/>
      <w:lvlText w:val="%8."/>
      <w:lvlJc w:val="left"/>
      <w:pPr>
        <w:ind w:left="5760" w:hanging="360"/>
      </w:pPr>
    </w:lvl>
    <w:lvl w:ilvl="8" w:tplc="9C002A9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047F4"/>
    <w:multiLevelType w:val="hybridMultilevel"/>
    <w:tmpl w:val="8D86B1FA"/>
    <w:lvl w:ilvl="0" w:tplc="3FB67AA6">
      <w:start w:val="1"/>
      <w:numFmt w:val="decimal"/>
      <w:lvlText w:val="%1)"/>
      <w:lvlJc w:val="left"/>
      <w:rPr>
        <w:b w:val="0"/>
        <w:color w:val="auto"/>
      </w:rPr>
    </w:lvl>
    <w:lvl w:ilvl="1" w:tplc="E72C2ACC">
      <w:start w:val="1"/>
      <w:numFmt w:val="lowerLetter"/>
      <w:lvlText w:val="%2."/>
      <w:lvlJc w:val="left"/>
      <w:pPr>
        <w:ind w:left="1440" w:hanging="360"/>
      </w:pPr>
    </w:lvl>
    <w:lvl w:ilvl="2" w:tplc="192E3C70">
      <w:start w:val="1"/>
      <w:numFmt w:val="lowerRoman"/>
      <w:lvlText w:val="%3."/>
      <w:lvlJc w:val="right"/>
      <w:pPr>
        <w:ind w:left="2160" w:hanging="180"/>
      </w:pPr>
    </w:lvl>
    <w:lvl w:ilvl="3" w:tplc="F6A6D792">
      <w:start w:val="1"/>
      <w:numFmt w:val="decimal"/>
      <w:lvlText w:val="%4."/>
      <w:lvlJc w:val="left"/>
      <w:pPr>
        <w:ind w:left="2880" w:hanging="360"/>
      </w:pPr>
    </w:lvl>
    <w:lvl w:ilvl="4" w:tplc="B048573A">
      <w:start w:val="1"/>
      <w:numFmt w:val="lowerLetter"/>
      <w:lvlText w:val="%5."/>
      <w:lvlJc w:val="left"/>
      <w:pPr>
        <w:ind w:left="3600" w:hanging="360"/>
      </w:pPr>
    </w:lvl>
    <w:lvl w:ilvl="5" w:tplc="C56681DC">
      <w:start w:val="1"/>
      <w:numFmt w:val="lowerRoman"/>
      <w:lvlText w:val="%6."/>
      <w:lvlJc w:val="right"/>
      <w:pPr>
        <w:ind w:left="4320" w:hanging="180"/>
      </w:pPr>
    </w:lvl>
    <w:lvl w:ilvl="6" w:tplc="7D5A4E0E">
      <w:start w:val="1"/>
      <w:numFmt w:val="decimal"/>
      <w:lvlText w:val="%7."/>
      <w:lvlJc w:val="left"/>
      <w:pPr>
        <w:ind w:left="5040" w:hanging="360"/>
      </w:pPr>
    </w:lvl>
    <w:lvl w:ilvl="7" w:tplc="D66A574E">
      <w:start w:val="1"/>
      <w:numFmt w:val="lowerLetter"/>
      <w:lvlText w:val="%8."/>
      <w:lvlJc w:val="left"/>
      <w:pPr>
        <w:ind w:left="5760" w:hanging="360"/>
      </w:pPr>
    </w:lvl>
    <w:lvl w:ilvl="8" w:tplc="9C002A9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46528"/>
    <w:multiLevelType w:val="hybridMultilevel"/>
    <w:tmpl w:val="5CFE0E34"/>
    <w:lvl w:ilvl="0" w:tplc="1EE6AD6E">
      <w:start w:val="1"/>
      <w:numFmt w:val="decimal"/>
      <w:lvlText w:val="%1)"/>
      <w:lvlJc w:val="left"/>
    </w:lvl>
    <w:lvl w:ilvl="1" w:tplc="E72C2ACC">
      <w:start w:val="1"/>
      <w:numFmt w:val="lowerLetter"/>
      <w:lvlText w:val="%2."/>
      <w:lvlJc w:val="left"/>
      <w:pPr>
        <w:ind w:left="1440" w:hanging="360"/>
      </w:pPr>
    </w:lvl>
    <w:lvl w:ilvl="2" w:tplc="192E3C70">
      <w:start w:val="1"/>
      <w:numFmt w:val="lowerRoman"/>
      <w:lvlText w:val="%3."/>
      <w:lvlJc w:val="right"/>
      <w:pPr>
        <w:ind w:left="2160" w:hanging="180"/>
      </w:pPr>
    </w:lvl>
    <w:lvl w:ilvl="3" w:tplc="F6A6D792">
      <w:start w:val="1"/>
      <w:numFmt w:val="decimal"/>
      <w:lvlText w:val="%4."/>
      <w:lvlJc w:val="left"/>
      <w:pPr>
        <w:ind w:left="2880" w:hanging="360"/>
      </w:pPr>
    </w:lvl>
    <w:lvl w:ilvl="4" w:tplc="B048573A">
      <w:start w:val="1"/>
      <w:numFmt w:val="lowerLetter"/>
      <w:lvlText w:val="%5."/>
      <w:lvlJc w:val="left"/>
      <w:pPr>
        <w:ind w:left="3600" w:hanging="360"/>
      </w:pPr>
    </w:lvl>
    <w:lvl w:ilvl="5" w:tplc="C56681DC">
      <w:start w:val="1"/>
      <w:numFmt w:val="lowerRoman"/>
      <w:lvlText w:val="%6."/>
      <w:lvlJc w:val="right"/>
      <w:pPr>
        <w:ind w:left="4320" w:hanging="180"/>
      </w:pPr>
    </w:lvl>
    <w:lvl w:ilvl="6" w:tplc="7D5A4E0E">
      <w:start w:val="1"/>
      <w:numFmt w:val="decimal"/>
      <w:lvlText w:val="%7."/>
      <w:lvlJc w:val="left"/>
      <w:pPr>
        <w:ind w:left="5040" w:hanging="360"/>
      </w:pPr>
    </w:lvl>
    <w:lvl w:ilvl="7" w:tplc="D66A574E">
      <w:start w:val="1"/>
      <w:numFmt w:val="lowerLetter"/>
      <w:lvlText w:val="%8."/>
      <w:lvlJc w:val="left"/>
      <w:pPr>
        <w:ind w:left="5760" w:hanging="360"/>
      </w:pPr>
    </w:lvl>
    <w:lvl w:ilvl="8" w:tplc="9C002A9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470470"/>
    <w:multiLevelType w:val="hybridMultilevel"/>
    <w:tmpl w:val="5CFE0E34"/>
    <w:lvl w:ilvl="0" w:tplc="1EE6AD6E">
      <w:start w:val="1"/>
      <w:numFmt w:val="decimal"/>
      <w:lvlText w:val="%1)"/>
      <w:lvlJc w:val="left"/>
    </w:lvl>
    <w:lvl w:ilvl="1" w:tplc="E72C2ACC">
      <w:start w:val="1"/>
      <w:numFmt w:val="lowerLetter"/>
      <w:lvlText w:val="%2."/>
      <w:lvlJc w:val="left"/>
      <w:pPr>
        <w:ind w:left="1440" w:hanging="360"/>
      </w:pPr>
    </w:lvl>
    <w:lvl w:ilvl="2" w:tplc="192E3C70">
      <w:start w:val="1"/>
      <w:numFmt w:val="lowerRoman"/>
      <w:lvlText w:val="%3."/>
      <w:lvlJc w:val="right"/>
      <w:pPr>
        <w:ind w:left="2160" w:hanging="180"/>
      </w:pPr>
    </w:lvl>
    <w:lvl w:ilvl="3" w:tplc="F6A6D792">
      <w:start w:val="1"/>
      <w:numFmt w:val="decimal"/>
      <w:lvlText w:val="%4."/>
      <w:lvlJc w:val="left"/>
      <w:pPr>
        <w:ind w:left="2880" w:hanging="360"/>
      </w:pPr>
    </w:lvl>
    <w:lvl w:ilvl="4" w:tplc="B048573A">
      <w:start w:val="1"/>
      <w:numFmt w:val="lowerLetter"/>
      <w:lvlText w:val="%5."/>
      <w:lvlJc w:val="left"/>
      <w:pPr>
        <w:ind w:left="3600" w:hanging="360"/>
      </w:pPr>
    </w:lvl>
    <w:lvl w:ilvl="5" w:tplc="C56681DC">
      <w:start w:val="1"/>
      <w:numFmt w:val="lowerRoman"/>
      <w:lvlText w:val="%6."/>
      <w:lvlJc w:val="right"/>
      <w:pPr>
        <w:ind w:left="4320" w:hanging="180"/>
      </w:pPr>
    </w:lvl>
    <w:lvl w:ilvl="6" w:tplc="7D5A4E0E">
      <w:start w:val="1"/>
      <w:numFmt w:val="decimal"/>
      <w:lvlText w:val="%7."/>
      <w:lvlJc w:val="left"/>
      <w:pPr>
        <w:ind w:left="5040" w:hanging="360"/>
      </w:pPr>
    </w:lvl>
    <w:lvl w:ilvl="7" w:tplc="D66A574E">
      <w:start w:val="1"/>
      <w:numFmt w:val="lowerLetter"/>
      <w:lvlText w:val="%8."/>
      <w:lvlJc w:val="left"/>
      <w:pPr>
        <w:ind w:left="5760" w:hanging="360"/>
      </w:pPr>
    </w:lvl>
    <w:lvl w:ilvl="8" w:tplc="9C002A9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B3E"/>
    <w:rsid w:val="0003460D"/>
    <w:rsid w:val="00080238"/>
    <w:rsid w:val="00124F90"/>
    <w:rsid w:val="001F74F8"/>
    <w:rsid w:val="0020375A"/>
    <w:rsid w:val="002B03A4"/>
    <w:rsid w:val="002F7C20"/>
    <w:rsid w:val="003234CB"/>
    <w:rsid w:val="003A35D0"/>
    <w:rsid w:val="003D1D25"/>
    <w:rsid w:val="00472448"/>
    <w:rsid w:val="004A3CA4"/>
    <w:rsid w:val="004B6B3E"/>
    <w:rsid w:val="004C098F"/>
    <w:rsid w:val="006544FF"/>
    <w:rsid w:val="006B2D24"/>
    <w:rsid w:val="00891BBD"/>
    <w:rsid w:val="00A122BE"/>
    <w:rsid w:val="00C53FF9"/>
    <w:rsid w:val="00CE774D"/>
    <w:rsid w:val="00E1795C"/>
    <w:rsid w:val="00E620DD"/>
    <w:rsid w:val="00F20338"/>
    <w:rsid w:val="00F60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38"/>
  </w:style>
  <w:style w:type="paragraph" w:styleId="1">
    <w:name w:val="heading 1"/>
    <w:basedOn w:val="a"/>
    <w:next w:val="a"/>
    <w:link w:val="10"/>
    <w:uiPriority w:val="9"/>
    <w:qFormat/>
    <w:rsid w:val="00080238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80238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080238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080238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80238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080238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80238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080238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080238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238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80238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080238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080238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080238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80238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08023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080238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080238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080238"/>
  </w:style>
  <w:style w:type="paragraph" w:styleId="a4">
    <w:name w:val="Title"/>
    <w:basedOn w:val="a"/>
    <w:next w:val="a"/>
    <w:link w:val="a5"/>
    <w:uiPriority w:val="10"/>
    <w:qFormat/>
    <w:rsid w:val="00080238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80238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080238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080238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80238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080238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08023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080238"/>
    <w:rPr>
      <w:i/>
    </w:rPr>
  </w:style>
  <w:style w:type="paragraph" w:styleId="aa">
    <w:name w:val="header"/>
    <w:basedOn w:val="a"/>
    <w:link w:val="ab"/>
    <w:uiPriority w:val="99"/>
    <w:unhideWhenUsed/>
    <w:rsid w:val="00080238"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80238"/>
  </w:style>
  <w:style w:type="paragraph" w:styleId="ac">
    <w:name w:val="footer"/>
    <w:basedOn w:val="a"/>
    <w:link w:val="ad"/>
    <w:uiPriority w:val="99"/>
    <w:unhideWhenUsed/>
    <w:rsid w:val="00080238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080238"/>
  </w:style>
  <w:style w:type="paragraph" w:styleId="ae">
    <w:name w:val="caption"/>
    <w:basedOn w:val="a"/>
    <w:next w:val="a"/>
    <w:uiPriority w:val="35"/>
    <w:semiHidden/>
    <w:unhideWhenUsed/>
    <w:qFormat/>
    <w:rsid w:val="00080238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080238"/>
  </w:style>
  <w:style w:type="table" w:styleId="af">
    <w:name w:val="Table Grid"/>
    <w:basedOn w:val="a1"/>
    <w:uiPriority w:val="59"/>
    <w:rsid w:val="000802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080238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080238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080238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080238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80238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80238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80238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80238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80238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80238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80238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8023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80238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80238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80238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80238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80238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80238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80238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80238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80238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rsid w:val="00080238"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sid w:val="00080238"/>
    <w:rPr>
      <w:sz w:val="18"/>
    </w:rPr>
  </w:style>
  <w:style w:type="character" w:styleId="af2">
    <w:name w:val="footnote reference"/>
    <w:basedOn w:val="a0"/>
    <w:uiPriority w:val="99"/>
    <w:unhideWhenUsed/>
    <w:rsid w:val="00080238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080238"/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080238"/>
    <w:rPr>
      <w:sz w:val="20"/>
    </w:rPr>
  </w:style>
  <w:style w:type="character" w:styleId="af5">
    <w:name w:val="endnote reference"/>
    <w:basedOn w:val="a0"/>
    <w:uiPriority w:val="99"/>
    <w:semiHidden/>
    <w:unhideWhenUsed/>
    <w:rsid w:val="00080238"/>
    <w:rPr>
      <w:vertAlign w:val="superscript"/>
    </w:rPr>
  </w:style>
  <w:style w:type="paragraph" w:styleId="23">
    <w:name w:val="toc 2"/>
    <w:basedOn w:val="a"/>
    <w:next w:val="a"/>
    <w:uiPriority w:val="39"/>
    <w:unhideWhenUsed/>
    <w:rsid w:val="00080238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080238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080238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080238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080238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080238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080238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080238"/>
    <w:pPr>
      <w:spacing w:after="57"/>
      <w:ind w:left="2268"/>
    </w:pPr>
  </w:style>
  <w:style w:type="paragraph" w:styleId="af6">
    <w:name w:val="TOC Heading"/>
    <w:uiPriority w:val="39"/>
    <w:unhideWhenUsed/>
    <w:rsid w:val="00080238"/>
  </w:style>
  <w:style w:type="paragraph" w:styleId="af7">
    <w:name w:val="table of figures"/>
    <w:basedOn w:val="a"/>
    <w:next w:val="a"/>
    <w:uiPriority w:val="99"/>
    <w:unhideWhenUsed/>
    <w:rsid w:val="00080238"/>
  </w:style>
  <w:style w:type="paragraph" w:styleId="11">
    <w:name w:val="toc 1"/>
    <w:basedOn w:val="a"/>
    <w:next w:val="a"/>
    <w:uiPriority w:val="39"/>
    <w:unhideWhenUsed/>
    <w:rsid w:val="00080238"/>
    <w:pPr>
      <w:tabs>
        <w:tab w:val="right" w:leader="dot" w:pos="9019"/>
      </w:tabs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paragraph" w:styleId="af8">
    <w:name w:val="List Paragraph"/>
    <w:basedOn w:val="a"/>
    <w:uiPriority w:val="34"/>
    <w:qFormat/>
    <w:rsid w:val="00080238"/>
    <w:pPr>
      <w:ind w:left="720"/>
      <w:contextualSpacing/>
    </w:pPr>
  </w:style>
  <w:style w:type="character" w:styleId="af9">
    <w:name w:val="Hyperlink"/>
    <w:basedOn w:val="a0"/>
    <w:uiPriority w:val="99"/>
    <w:unhideWhenUsed/>
    <w:rsid w:val="00080238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080238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6B2D2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60BCD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2F7C20"/>
    <w:rPr>
      <w:color w:val="954F72" w:themeColor="followedHyperlink"/>
      <w:u w:val="single"/>
    </w:rPr>
  </w:style>
  <w:style w:type="paragraph" w:styleId="afb">
    <w:name w:val="Balloon Text"/>
    <w:basedOn w:val="a"/>
    <w:link w:val="afc"/>
    <w:uiPriority w:val="99"/>
    <w:semiHidden/>
    <w:unhideWhenUsed/>
    <w:rsid w:val="00A122BE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A12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y-techtraining.mipt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tudy-techtraining.mipt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study-techtraining.mipt.ru/training/preview/cH4iC9Zj8aYf5CMS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Кремешкова Мария Михайловна</dc:creator>
  <cp:lastModifiedBy>Татьяна</cp:lastModifiedBy>
  <cp:revision>2</cp:revision>
  <dcterms:created xsi:type="dcterms:W3CDTF">2024-03-28T06:24:00Z</dcterms:created>
  <dcterms:modified xsi:type="dcterms:W3CDTF">2024-03-28T06:24:00Z</dcterms:modified>
</cp:coreProperties>
</file>